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AE" w:rsidRPr="009C28FC" w:rsidRDefault="00AC7BAE" w:rsidP="009C28FC">
      <w:pPr>
        <w:spacing w:after="0"/>
        <w:jc w:val="center"/>
        <w:rPr>
          <w:sz w:val="28"/>
          <w:szCs w:val="28"/>
        </w:rPr>
      </w:pPr>
      <w:r w:rsidRPr="009C28FC">
        <w:rPr>
          <w:rFonts w:hint="eastAsia"/>
          <w:sz w:val="28"/>
          <w:szCs w:val="28"/>
        </w:rPr>
        <w:t>特定個人情報等の適正な取扱いの確保に関する基本方針</w:t>
      </w:r>
    </w:p>
    <w:p w:rsidR="009C28FC" w:rsidRDefault="009C28FC" w:rsidP="008C0236">
      <w:pPr>
        <w:spacing w:after="0"/>
      </w:pP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株式会社○○○○（以下「当社」）は、特定個人</w:t>
      </w:r>
      <w:r w:rsidR="009C28FC">
        <w:rPr>
          <w:rFonts w:hint="eastAsia"/>
        </w:rPr>
        <w:t>情報</w:t>
      </w:r>
      <w:r w:rsidRPr="00AC7BAE">
        <w:rPr>
          <w:rFonts w:hint="eastAsia"/>
        </w:rPr>
        <w:t>の重要性を認識しその保護に関する社会的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>責任として、情報主体の権利の保護、個人</w:t>
      </w:r>
      <w:r w:rsidR="009C28FC">
        <w:rPr>
          <w:rFonts w:hint="eastAsia"/>
        </w:rPr>
        <w:t>情報</w:t>
      </w:r>
      <w:r w:rsidRPr="00AC7BAE">
        <w:rPr>
          <w:rFonts w:hint="eastAsia"/>
        </w:rPr>
        <w:t>に関する法規制等を遵守するために、特定個人</w:t>
      </w:r>
      <w:r w:rsidR="009C28FC">
        <w:rPr>
          <w:rFonts w:hint="eastAsia"/>
        </w:rPr>
        <w:t>情報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>保護方針を定め、役員、従業員、その他の従業者（以下「従業員等」）に周知し、適切に対応して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>参ります。</w:t>
      </w:r>
    </w:p>
    <w:p w:rsidR="00AC7BAE" w:rsidRPr="00AC7BAE" w:rsidRDefault="00AC7BAE" w:rsidP="009C28FC">
      <w:pPr>
        <w:pStyle w:val="ab"/>
        <w:numPr>
          <w:ilvl w:val="0"/>
          <w:numId w:val="2"/>
        </w:numPr>
        <w:spacing w:after="0"/>
      </w:pPr>
      <w:r w:rsidRPr="00AC7BAE">
        <w:rPr>
          <w:rFonts w:hint="eastAsia"/>
        </w:rPr>
        <w:t>関係法令、ガイドライン等の遵守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当社は、特定個人情報等に関する法令、特定個人</w:t>
      </w:r>
      <w:r w:rsidR="00E15542">
        <w:rPr>
          <w:rFonts w:hint="eastAsia"/>
        </w:rPr>
        <w:t>情報</w:t>
      </w:r>
      <w:r w:rsidRPr="00AC7BAE">
        <w:rPr>
          <w:rFonts w:hint="eastAsia"/>
        </w:rPr>
        <w:t>保護委員会が策定する「事業者向けガイド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>ライン」その他の関連規範を遵守します。</w:t>
      </w:r>
    </w:p>
    <w:p w:rsidR="00AC7BAE" w:rsidRPr="00AC7BAE" w:rsidRDefault="00AC7BAE" w:rsidP="009C28FC">
      <w:pPr>
        <w:pStyle w:val="ab"/>
        <w:numPr>
          <w:ilvl w:val="0"/>
          <w:numId w:val="2"/>
        </w:numPr>
        <w:spacing w:after="0"/>
      </w:pPr>
      <w:r w:rsidRPr="00AC7BAE">
        <w:rPr>
          <w:rFonts w:hint="eastAsia"/>
        </w:rPr>
        <w:t>安全管理措置に関する事項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当社は、特定個人</w:t>
      </w:r>
      <w:r w:rsidR="009C28FC">
        <w:rPr>
          <w:rFonts w:hint="eastAsia"/>
        </w:rPr>
        <w:t>情報</w:t>
      </w:r>
      <w:r w:rsidRPr="00AC7BAE">
        <w:rPr>
          <w:rFonts w:hint="eastAsia"/>
        </w:rPr>
        <w:t>への不正アクセス、または、漏えい、</w:t>
      </w:r>
      <w:r w:rsidR="00E15542">
        <w:rPr>
          <w:rFonts w:hint="eastAsia"/>
        </w:rPr>
        <w:t>滅失</w:t>
      </w:r>
      <w:r w:rsidRPr="00AC7BAE">
        <w:rPr>
          <w:rFonts w:hint="eastAsia"/>
        </w:rPr>
        <w:t>又は毀損の防止等、特定個人</w:t>
      </w:r>
      <w:r w:rsidR="009C28FC">
        <w:rPr>
          <w:rFonts w:hint="eastAsia"/>
        </w:rPr>
        <w:t>情報</w:t>
      </w:r>
      <w:r w:rsidRPr="00AC7BAE">
        <w:rPr>
          <w:rFonts w:hint="eastAsia"/>
        </w:rPr>
        <w:t>等の管理のために必要かつ適切な安全管理措置を講じます。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>また、従業員等に特定個人</w:t>
      </w:r>
      <w:r w:rsidR="009C28FC">
        <w:rPr>
          <w:rFonts w:hint="eastAsia"/>
        </w:rPr>
        <w:t>情報</w:t>
      </w:r>
      <w:r w:rsidRPr="00AC7BAE">
        <w:rPr>
          <w:rFonts w:hint="eastAsia"/>
        </w:rPr>
        <w:t>等を取り扱わせる際には、特定個人</w:t>
      </w:r>
      <w:r w:rsidR="00E15542">
        <w:rPr>
          <w:rFonts w:hint="eastAsia"/>
        </w:rPr>
        <w:t>情報</w:t>
      </w:r>
      <w:r w:rsidRPr="00AC7BAE">
        <w:rPr>
          <w:rFonts w:hint="eastAsia"/>
        </w:rPr>
        <w:t>等の安全管理措置が適切に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>講じられるよう、必要かつ適切な監督を行います。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取得した特定個人</w:t>
      </w:r>
      <w:r w:rsidR="009C28FC">
        <w:rPr>
          <w:rFonts w:hint="eastAsia"/>
        </w:rPr>
        <w:t>情報</w:t>
      </w:r>
      <w:r w:rsidRPr="00AC7BAE">
        <w:rPr>
          <w:rFonts w:hint="eastAsia"/>
        </w:rPr>
        <w:t>は、番号法で認められている場合を除き、第三者に提供することはありま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>せん。</w:t>
      </w:r>
    </w:p>
    <w:p w:rsidR="00AC7BAE" w:rsidRPr="00AC7BAE" w:rsidRDefault="00AC7BAE" w:rsidP="009C28FC">
      <w:pPr>
        <w:pStyle w:val="ab"/>
        <w:numPr>
          <w:ilvl w:val="0"/>
          <w:numId w:val="2"/>
        </w:numPr>
        <w:spacing w:after="0"/>
      </w:pPr>
      <w:r w:rsidRPr="00AC7BAE">
        <w:rPr>
          <w:rFonts w:hint="eastAsia"/>
        </w:rPr>
        <w:t>特定個人</w:t>
      </w:r>
      <w:r w:rsidR="009C28FC">
        <w:rPr>
          <w:rFonts w:hint="eastAsia"/>
        </w:rPr>
        <w:t>情報</w:t>
      </w:r>
      <w:r w:rsidRPr="00AC7BAE">
        <w:rPr>
          <w:rFonts w:hint="eastAsia"/>
        </w:rPr>
        <w:t>等の取得、保管、利用、提供及び廃棄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当社は、特定個人情報等の具体的な取扱いを定める取扱規程等を策定し、当該規程に従い、特定個人</w:t>
      </w:r>
      <w:r w:rsidR="009C28FC">
        <w:rPr>
          <w:rFonts w:hint="eastAsia"/>
        </w:rPr>
        <w:t>情報</w:t>
      </w:r>
      <w:r w:rsidRPr="00AC7BAE">
        <w:rPr>
          <w:rFonts w:hint="eastAsia"/>
        </w:rPr>
        <w:t>の取得、保管、利用、提供又は廃棄等を適切に実施します。</w:t>
      </w:r>
    </w:p>
    <w:p w:rsidR="00AC7BAE" w:rsidRPr="00AC7BAE" w:rsidRDefault="009C28FC" w:rsidP="009C28FC">
      <w:pPr>
        <w:pStyle w:val="ab"/>
        <w:numPr>
          <w:ilvl w:val="0"/>
          <w:numId w:val="2"/>
        </w:numPr>
        <w:spacing w:after="0"/>
      </w:pPr>
      <w:r>
        <w:rPr>
          <w:rFonts w:hint="eastAsia"/>
        </w:rPr>
        <w:t>社内</w:t>
      </w:r>
      <w:r w:rsidR="00AC7BAE" w:rsidRPr="00AC7BAE">
        <w:rPr>
          <w:rFonts w:hint="eastAsia"/>
        </w:rPr>
        <w:t>規程等の継続的改善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当社は、特定個人</w:t>
      </w:r>
      <w:r w:rsidR="009C28FC">
        <w:rPr>
          <w:rFonts w:hint="eastAsia"/>
        </w:rPr>
        <w:t>情報</w:t>
      </w:r>
      <w:r w:rsidRPr="00AC7BAE">
        <w:rPr>
          <w:rFonts w:hint="eastAsia"/>
        </w:rPr>
        <w:t>が効果的に適用されるよう、本基本方針及び</w:t>
      </w:r>
      <w:r w:rsidR="009C28FC">
        <w:rPr>
          <w:rFonts w:hint="eastAsia"/>
        </w:rPr>
        <w:t>社内</w:t>
      </w:r>
      <w:r w:rsidRPr="00AC7BAE">
        <w:rPr>
          <w:rFonts w:hint="eastAsia"/>
        </w:rPr>
        <w:t>規程等を継続して改善します。</w:t>
      </w:r>
    </w:p>
    <w:p w:rsidR="00AC7BAE" w:rsidRPr="00AC7BAE" w:rsidRDefault="00AC7BAE" w:rsidP="009C28FC">
      <w:pPr>
        <w:pStyle w:val="ab"/>
        <w:numPr>
          <w:ilvl w:val="0"/>
          <w:numId w:val="2"/>
        </w:numPr>
        <w:spacing w:after="0"/>
      </w:pPr>
      <w:r w:rsidRPr="00AC7BAE">
        <w:rPr>
          <w:rFonts w:hint="eastAsia"/>
        </w:rPr>
        <w:t>質問および苦情処理の窓口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当社における特定個人</w:t>
      </w:r>
      <w:r w:rsidR="00E15542">
        <w:rPr>
          <w:rFonts w:hint="eastAsia"/>
        </w:rPr>
        <w:t>情</w:t>
      </w:r>
      <w:r w:rsidRPr="00AC7BAE">
        <w:rPr>
          <w:rFonts w:hint="eastAsia"/>
        </w:rPr>
        <w:t>報等の適正な取り扱いに関する質問および苦情は、以下の連絡先にお問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>い合わせください。</w:t>
      </w:r>
      <w:bookmarkStart w:id="0" w:name="_GoBack"/>
      <w:bookmarkEnd w:id="0"/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　担当者：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　電話番号：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　メールアドレス：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本方針は、全従業員等に配布し周知いたします。また、従業員等の教育・啓発に努め、特定個人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>情報保護について、意識向上を図ります。</w:t>
      </w:r>
    </w:p>
    <w:p w:rsidR="00AC7BAE" w:rsidRPr="00AC7BAE" w:rsidRDefault="00AC7BAE" w:rsidP="008C0236">
      <w:pPr>
        <w:spacing w:after="0"/>
      </w:pP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　　　　　　　　　　　　　　　　　　　　　　　　　　　　　　　　　　平成</w:t>
      </w:r>
      <w:r w:rsidRPr="00AC7BAE">
        <w:t>27</w:t>
      </w:r>
      <w:r w:rsidRPr="00AC7BAE">
        <w:rPr>
          <w:rFonts w:hint="eastAsia"/>
        </w:rPr>
        <w:t>年</w:t>
      </w:r>
      <w:r w:rsidRPr="00AC7BAE">
        <w:t>10</w:t>
      </w:r>
      <w:r w:rsidRPr="00AC7BAE">
        <w:rPr>
          <w:rFonts w:hint="eastAsia"/>
        </w:rPr>
        <w:t>月１日</w:t>
      </w:r>
    </w:p>
    <w:p w:rsidR="00AC7BAE" w:rsidRPr="00AC7BAE" w:rsidRDefault="00AC7BAE" w:rsidP="008C0236">
      <w:pPr>
        <w:spacing w:after="0"/>
      </w:pPr>
      <w:r w:rsidRPr="00AC7BAE">
        <w:rPr>
          <w:rFonts w:hint="eastAsia"/>
        </w:rPr>
        <w:t xml:space="preserve">　　　　　　　　　　　　　　　　　　　　　　　　　　　　　　　　　　　　株式会社○○○○</w:t>
      </w:r>
    </w:p>
    <w:p w:rsidR="00AC7BAE" w:rsidRPr="00AC7BAE" w:rsidRDefault="00AC7BAE" w:rsidP="008C0236">
      <w:pPr>
        <w:spacing w:after="0"/>
      </w:pPr>
    </w:p>
    <w:sectPr w:rsidR="00AC7BAE" w:rsidRPr="00AC7BAE" w:rsidSect="008C02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3A" w:rsidRDefault="00E36F3A" w:rsidP="009C28FC">
      <w:pPr>
        <w:spacing w:after="0" w:line="240" w:lineRule="auto"/>
      </w:pPr>
      <w:r>
        <w:separator/>
      </w:r>
    </w:p>
  </w:endnote>
  <w:endnote w:type="continuationSeparator" w:id="0">
    <w:p w:rsidR="00E36F3A" w:rsidRDefault="00E36F3A" w:rsidP="009C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3A" w:rsidRDefault="00E36F3A" w:rsidP="009C28FC">
      <w:pPr>
        <w:spacing w:after="0" w:line="240" w:lineRule="auto"/>
      </w:pPr>
      <w:r>
        <w:separator/>
      </w:r>
    </w:p>
  </w:footnote>
  <w:footnote w:type="continuationSeparator" w:id="0">
    <w:p w:rsidR="00E36F3A" w:rsidRDefault="00E36F3A" w:rsidP="009C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FD3"/>
    <w:multiLevelType w:val="hybridMultilevel"/>
    <w:tmpl w:val="061A6FA2"/>
    <w:lvl w:ilvl="0" w:tplc="8262821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4828EE"/>
    <w:multiLevelType w:val="hybridMultilevel"/>
    <w:tmpl w:val="8214DFCC"/>
    <w:lvl w:ilvl="0" w:tplc="8B28015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313BC9"/>
    <w:multiLevelType w:val="hybridMultilevel"/>
    <w:tmpl w:val="BA54985A"/>
    <w:lvl w:ilvl="0" w:tplc="373C7E86">
      <w:start w:val="1"/>
      <w:numFmt w:val="decimal"/>
      <w:pStyle w:val="2"/>
      <w:lvlText w:val="第%1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2F7D5E"/>
    <w:multiLevelType w:val="hybridMultilevel"/>
    <w:tmpl w:val="9DF08108"/>
    <w:lvl w:ilvl="0" w:tplc="8262821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AE"/>
    <w:rsid w:val="00430BCC"/>
    <w:rsid w:val="008C0236"/>
    <w:rsid w:val="009C28FC"/>
    <w:rsid w:val="00AC7BAE"/>
    <w:rsid w:val="00E05581"/>
    <w:rsid w:val="00E15542"/>
    <w:rsid w:val="00E3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color w:val="000000"/>
        <w:sz w:val="21"/>
        <w:szCs w:val="21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81"/>
  </w:style>
  <w:style w:type="paragraph" w:styleId="1">
    <w:name w:val="heading 1"/>
    <w:basedOn w:val="a"/>
    <w:next w:val="a"/>
    <w:link w:val="10"/>
    <w:uiPriority w:val="9"/>
    <w:qFormat/>
    <w:rsid w:val="00E0558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5581"/>
    <w:pPr>
      <w:keepNext/>
      <w:keepLines/>
      <w:numPr>
        <w:numId w:val="1"/>
      </w:numPr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55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E055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055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055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055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055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055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055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055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55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5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05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55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055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5581"/>
    <w:rPr>
      <w:b/>
      <w:bCs/>
    </w:rPr>
  </w:style>
  <w:style w:type="character" w:styleId="a9">
    <w:name w:val="Emphasis"/>
    <w:basedOn w:val="a0"/>
    <w:uiPriority w:val="20"/>
    <w:qFormat/>
    <w:rsid w:val="00E05581"/>
    <w:rPr>
      <w:i/>
      <w:iCs/>
    </w:rPr>
  </w:style>
  <w:style w:type="paragraph" w:styleId="aa">
    <w:name w:val="No Spacing"/>
    <w:uiPriority w:val="1"/>
    <w:qFormat/>
    <w:rsid w:val="00E05581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E05581"/>
    <w:pPr>
      <w:ind w:left="720"/>
      <w:contextualSpacing/>
    </w:pPr>
  </w:style>
  <w:style w:type="character" w:customStyle="1" w:styleId="ac">
    <w:name w:val="リスト段落 (文字)"/>
    <w:basedOn w:val="a0"/>
    <w:link w:val="ab"/>
    <w:uiPriority w:val="34"/>
    <w:rsid w:val="00E05581"/>
  </w:style>
  <w:style w:type="paragraph" w:styleId="ad">
    <w:name w:val="Quote"/>
    <w:basedOn w:val="a"/>
    <w:next w:val="a"/>
    <w:link w:val="ae"/>
    <w:uiPriority w:val="29"/>
    <w:qFormat/>
    <w:rsid w:val="00E05581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E0558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055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0558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0558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055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558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0558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0558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E0558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C28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C28FC"/>
  </w:style>
  <w:style w:type="paragraph" w:styleId="af5">
    <w:name w:val="footer"/>
    <w:basedOn w:val="a"/>
    <w:link w:val="af6"/>
    <w:uiPriority w:val="99"/>
    <w:unhideWhenUsed/>
    <w:rsid w:val="009C28F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C2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color w:val="000000"/>
        <w:sz w:val="21"/>
        <w:szCs w:val="21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81"/>
  </w:style>
  <w:style w:type="paragraph" w:styleId="1">
    <w:name w:val="heading 1"/>
    <w:basedOn w:val="a"/>
    <w:next w:val="a"/>
    <w:link w:val="10"/>
    <w:uiPriority w:val="9"/>
    <w:qFormat/>
    <w:rsid w:val="00E0558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5581"/>
    <w:pPr>
      <w:keepNext/>
      <w:keepLines/>
      <w:numPr>
        <w:numId w:val="1"/>
      </w:numPr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55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E055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055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055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055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055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055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055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055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55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5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05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55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055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5581"/>
    <w:rPr>
      <w:b/>
      <w:bCs/>
    </w:rPr>
  </w:style>
  <w:style w:type="character" w:styleId="a9">
    <w:name w:val="Emphasis"/>
    <w:basedOn w:val="a0"/>
    <w:uiPriority w:val="20"/>
    <w:qFormat/>
    <w:rsid w:val="00E05581"/>
    <w:rPr>
      <w:i/>
      <w:iCs/>
    </w:rPr>
  </w:style>
  <w:style w:type="paragraph" w:styleId="aa">
    <w:name w:val="No Spacing"/>
    <w:uiPriority w:val="1"/>
    <w:qFormat/>
    <w:rsid w:val="00E05581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E05581"/>
    <w:pPr>
      <w:ind w:left="720"/>
      <w:contextualSpacing/>
    </w:pPr>
  </w:style>
  <w:style w:type="character" w:customStyle="1" w:styleId="ac">
    <w:name w:val="リスト段落 (文字)"/>
    <w:basedOn w:val="a0"/>
    <w:link w:val="ab"/>
    <w:uiPriority w:val="34"/>
    <w:rsid w:val="00E05581"/>
  </w:style>
  <w:style w:type="paragraph" w:styleId="ad">
    <w:name w:val="Quote"/>
    <w:basedOn w:val="a"/>
    <w:next w:val="a"/>
    <w:link w:val="ae"/>
    <w:uiPriority w:val="29"/>
    <w:qFormat/>
    <w:rsid w:val="00E05581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E0558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055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0558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0558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055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558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0558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0558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E0558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C28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C28FC"/>
  </w:style>
  <w:style w:type="paragraph" w:styleId="af5">
    <w:name w:val="footer"/>
    <w:basedOn w:val="a"/>
    <w:link w:val="af6"/>
    <w:uiPriority w:val="99"/>
    <w:unhideWhenUsed/>
    <w:rsid w:val="009C28F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C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higuchi</dc:creator>
  <cp:lastModifiedBy>higuchi</cp:lastModifiedBy>
  <cp:revision>2</cp:revision>
  <dcterms:created xsi:type="dcterms:W3CDTF">2015-09-30T05:47:00Z</dcterms:created>
  <dcterms:modified xsi:type="dcterms:W3CDTF">2015-09-30T05:47:00Z</dcterms:modified>
</cp:coreProperties>
</file>